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57" w:rsidRPr="00DC15D0" w:rsidRDefault="00A12657" w:rsidP="00A12657">
      <w:pPr>
        <w:rPr>
          <w:sz w:val="26"/>
          <w:szCs w:val="26"/>
        </w:rPr>
      </w:pP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МУНИЦИПАЛЬНАЯ ПРОГРАММА</w:t>
      </w:r>
    </w:p>
    <w:p w:rsidR="00A12657" w:rsidRPr="00DC15D0" w:rsidRDefault="00A12657" w:rsidP="00A12657">
      <w:pPr>
        <w:contextualSpacing/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Энергоэффективность в</w:t>
      </w:r>
      <w:r w:rsidRPr="00DC15D0">
        <w:rPr>
          <w:b/>
          <w:sz w:val="26"/>
          <w:szCs w:val="26"/>
        </w:rPr>
        <w:t xml:space="preserve"> городск</w:t>
      </w:r>
      <w:r>
        <w:rPr>
          <w:b/>
          <w:sz w:val="26"/>
          <w:szCs w:val="26"/>
        </w:rPr>
        <w:t xml:space="preserve">ом </w:t>
      </w:r>
      <w:r w:rsidRPr="00DC15D0">
        <w:rPr>
          <w:b/>
          <w:sz w:val="26"/>
          <w:szCs w:val="26"/>
        </w:rPr>
        <w:t>округ</w:t>
      </w:r>
      <w:r>
        <w:rPr>
          <w:b/>
          <w:sz w:val="26"/>
          <w:szCs w:val="26"/>
        </w:rPr>
        <w:t xml:space="preserve">е </w:t>
      </w:r>
      <w:r w:rsidRPr="00DC15D0">
        <w:rPr>
          <w:b/>
          <w:sz w:val="26"/>
          <w:szCs w:val="26"/>
        </w:rPr>
        <w:t>город Переславль-Залесский Ярославской области»</w:t>
      </w:r>
      <w:r>
        <w:rPr>
          <w:b/>
          <w:sz w:val="26"/>
          <w:szCs w:val="26"/>
        </w:rPr>
        <w:t xml:space="preserve"> </w:t>
      </w:r>
      <w:r w:rsidRPr="00DC15D0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19</w:t>
      </w:r>
      <w:r w:rsidRPr="00DC15D0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1</w:t>
      </w:r>
      <w:r w:rsidRPr="00DC15D0">
        <w:rPr>
          <w:b/>
          <w:sz w:val="26"/>
          <w:szCs w:val="26"/>
        </w:rPr>
        <w:t xml:space="preserve"> годы</w:t>
      </w: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</w:p>
    <w:p w:rsidR="00A12657" w:rsidRPr="00DC15D0" w:rsidRDefault="00A12657" w:rsidP="00A1265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C15D0">
        <w:rPr>
          <w:sz w:val="26"/>
          <w:szCs w:val="26"/>
        </w:rPr>
        <w:t xml:space="preserve">Паспорт </w:t>
      </w:r>
    </w:p>
    <w:p w:rsidR="00A12657" w:rsidRPr="0057400F" w:rsidRDefault="00A12657" w:rsidP="00A12657">
      <w:pPr>
        <w:widowControl w:val="0"/>
        <w:autoSpaceDE w:val="0"/>
        <w:autoSpaceDN w:val="0"/>
        <w:adjustRightInd w:val="0"/>
        <w:jc w:val="center"/>
        <w:outlineLvl w:val="1"/>
      </w:pPr>
      <w:r w:rsidRPr="00DC15D0">
        <w:rPr>
          <w:sz w:val="26"/>
          <w:szCs w:val="26"/>
        </w:rPr>
        <w:t xml:space="preserve">Муниципальной программы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</w:t>
            </w:r>
            <w:r w:rsidRPr="007C5727">
              <w:t>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A12657">
            <w:pPr>
              <w:autoSpaceDE w:val="0"/>
              <w:autoSpaceDN w:val="0"/>
              <w:adjustRightInd w:val="0"/>
              <w:jc w:val="both"/>
              <w:outlineLvl w:val="0"/>
            </w:pPr>
            <w:r w:rsidRPr="002444D7">
              <w:rPr>
                <w:color w:val="000000"/>
              </w:rPr>
              <w:t xml:space="preserve">Муниципальное казенное учреждение «Многофункциональный центр развития города Переславля-Залесского» </w:t>
            </w:r>
          </w:p>
        </w:tc>
      </w:tr>
      <w:tr w:rsidR="001253AE" w:rsidRPr="007C5727" w:rsidTr="00B243EC">
        <w:trPr>
          <w:trHeight w:val="515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5727">
              <w:t>2. Куратор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B243E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3. Сроки реализации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B243EC">
            <w:pPr>
              <w:autoSpaceDE w:val="0"/>
              <w:autoSpaceDN w:val="0"/>
              <w:adjustRightInd w:val="0"/>
            </w:pPr>
            <w:r w:rsidRPr="007C5727">
              <w:t>2019-2021 годы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4. Цель муниципальной программы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</w:p>
        </w:tc>
        <w:tc>
          <w:tcPr>
            <w:tcW w:w="5671" w:type="dxa"/>
          </w:tcPr>
          <w:p w:rsidR="001253AE" w:rsidRPr="007C5727" w:rsidRDefault="00D37446" w:rsidP="00B243EC">
            <w:pPr>
              <w:jc w:val="both"/>
              <w:rPr>
                <w:highlight w:val="yellow"/>
              </w:rPr>
            </w:pPr>
            <w:r>
              <w:t>Р</w:t>
            </w:r>
            <w:r w:rsidR="001253AE" w:rsidRPr="007C5727">
              <w:t>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ресурсов.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5. Объем</w:t>
            </w:r>
            <w:r w:rsidRPr="007C5727">
              <w:rPr>
                <w:bCs/>
              </w:rPr>
              <w:t xml:space="preserve"> </w:t>
            </w:r>
            <w:r w:rsidRPr="007C5727">
              <w:t xml:space="preserve">финансирования 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D36C80" w:rsidRPr="00D36C80" w:rsidRDefault="00E73413" w:rsidP="00D36C80">
            <w:pPr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Общая потребность в финансовых средствах составляет</w:t>
            </w:r>
            <w:r w:rsidR="00D36C80" w:rsidRPr="00D36C80">
              <w:rPr>
                <w:bCs/>
              </w:rPr>
              <w:t>:</w:t>
            </w:r>
            <w:bookmarkStart w:id="0" w:name="_GoBack"/>
            <w:bookmarkEnd w:id="0"/>
          </w:p>
          <w:p w:rsidR="001253AE" w:rsidRPr="007C5727" w:rsidRDefault="00E56C92" w:rsidP="00B243EC">
            <w:pPr>
              <w:rPr>
                <w:bCs/>
              </w:rPr>
            </w:pPr>
            <w:r>
              <w:t>6 410,0</w:t>
            </w:r>
            <w:r w:rsidR="001253AE" w:rsidRPr="007C5727">
              <w:t xml:space="preserve"> </w:t>
            </w:r>
            <w:r w:rsidR="001253AE" w:rsidRPr="007C5727">
              <w:rPr>
                <w:bCs/>
              </w:rPr>
              <w:t>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E56C92">
              <w:rPr>
                <w:bCs/>
              </w:rPr>
              <w:t>6 410,0</w:t>
            </w:r>
            <w:r w:rsidRPr="007C5727">
              <w:rPr>
                <w:bCs/>
              </w:rPr>
              <w:t xml:space="preserve"> </w:t>
            </w:r>
            <w:r w:rsidRPr="007C5727">
              <w:t>тыс. руб.,</w:t>
            </w:r>
          </w:p>
          <w:p w:rsidR="001253AE" w:rsidRPr="007C5727" w:rsidRDefault="001253AE" w:rsidP="00B243EC">
            <w:r w:rsidRPr="007C5727">
              <w:t>в том числе по годам:</w:t>
            </w:r>
          </w:p>
          <w:p w:rsidR="001253AE" w:rsidRPr="007C5727" w:rsidRDefault="001253AE" w:rsidP="00B243EC">
            <w:r w:rsidRPr="007C5727">
              <w:t xml:space="preserve">2019 год – </w:t>
            </w:r>
            <w:r w:rsidR="005B2319">
              <w:rPr>
                <w:bCs/>
              </w:rPr>
              <w:t>919,0</w:t>
            </w:r>
            <w:r w:rsidR="00A95F3B">
              <w:rPr>
                <w:bCs/>
              </w:rPr>
              <w:t xml:space="preserve"> </w:t>
            </w:r>
            <w:r w:rsidRPr="007C5727">
              <w:t>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5B2319">
              <w:rPr>
                <w:bCs/>
              </w:rPr>
              <w:t>919,0</w:t>
            </w:r>
            <w:r w:rsidR="005B2319">
              <w:t xml:space="preserve"> тыс. руб.;</w:t>
            </w:r>
          </w:p>
          <w:p w:rsidR="001253AE" w:rsidRPr="007C5727" w:rsidRDefault="001253AE" w:rsidP="00B243EC">
            <w:r w:rsidRPr="007C5727">
              <w:t xml:space="preserve">2020 год – </w:t>
            </w:r>
            <w:r w:rsidR="00E56C92">
              <w:t>3 353,2</w:t>
            </w:r>
            <w:r w:rsidRPr="007C5727">
              <w:t xml:space="preserve"> 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E56C92">
              <w:t>3 353,2</w:t>
            </w:r>
            <w:r w:rsidR="005B2319">
              <w:t xml:space="preserve"> тыс. руб.;</w:t>
            </w:r>
          </w:p>
          <w:p w:rsidR="001253AE" w:rsidRPr="007C5727" w:rsidRDefault="001253AE" w:rsidP="00B243EC">
            <w:r w:rsidRPr="007C5727">
              <w:t xml:space="preserve">2021 год – </w:t>
            </w:r>
            <w:r w:rsidR="00E56C92">
              <w:t>2 137,8</w:t>
            </w:r>
            <w:r w:rsidRPr="007C5727">
              <w:t xml:space="preserve"> тыс. руб., в том числе:</w:t>
            </w:r>
          </w:p>
          <w:p w:rsidR="001253AE" w:rsidRDefault="001253AE" w:rsidP="00E56C92">
            <w:r w:rsidRPr="007C5727">
              <w:t xml:space="preserve">– средства бюджета городского округа – </w:t>
            </w:r>
            <w:r w:rsidR="00E56C92">
              <w:t>2 137,8</w:t>
            </w:r>
            <w:r w:rsidR="005B2319">
              <w:t xml:space="preserve"> тыс. руб.</w:t>
            </w:r>
          </w:p>
          <w:p w:rsidR="00E56C92" w:rsidRDefault="00E56C92" w:rsidP="00E56C92">
            <w:proofErr w:type="spellStart"/>
            <w:r>
              <w:t>Справочно</w:t>
            </w:r>
            <w:proofErr w:type="spellEnd"/>
            <w:r>
              <w:t>:</w:t>
            </w:r>
          </w:p>
          <w:p w:rsidR="00E56C92" w:rsidRDefault="00E56C92" w:rsidP="00E56C92">
            <w:r>
              <w:t>2022 год – 2 148,7 тыс. руб., в том числе:</w:t>
            </w:r>
          </w:p>
          <w:p w:rsidR="00E56C92" w:rsidRPr="007C5727" w:rsidRDefault="00E56C92" w:rsidP="00E56C92">
            <w:r>
              <w:t>– средства бюджета городского округа – 2 148,7 тыс. руб.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71" w:type="dxa"/>
          </w:tcPr>
          <w:p w:rsidR="001253AE" w:rsidRDefault="001253AE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7C5727">
              <w:rPr>
                <w:bCs/>
              </w:rPr>
              <w:t xml:space="preserve">Городская целевая программа </w:t>
            </w:r>
            <w:r w:rsidRPr="007C5727">
              <w:t>«Энергосбережение на территории городского округа город Переславль-Залесский</w:t>
            </w:r>
            <w:r w:rsidR="00A12657">
              <w:t xml:space="preserve"> Ярославской области</w:t>
            </w:r>
            <w:r w:rsidRPr="007C5727">
              <w:t xml:space="preserve">» </w:t>
            </w:r>
          </w:p>
          <w:p w:rsidR="00F772F5" w:rsidRDefault="00F772F5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605751">
              <w:rPr>
                <w:u w:val="single"/>
              </w:rPr>
              <w:t>Основные мероприятия</w:t>
            </w:r>
            <w:r>
              <w:t>:</w:t>
            </w:r>
          </w:p>
          <w:p w:rsidR="00F772F5" w:rsidRDefault="00F772F5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>-мероприятия по энергосбережению в коммунальном хозяйстве</w:t>
            </w:r>
            <w:r w:rsidR="00CF1A83">
              <w:t xml:space="preserve"> (монтаж светильников уличного освещения, установка (замена) индивидуальных </w:t>
            </w:r>
            <w:r w:rsidR="00CF1A83">
              <w:lastRenderedPageBreak/>
              <w:t>приборов учета потребления энергоресурсов в муниципальных квартирах)</w:t>
            </w:r>
            <w:r>
              <w:t>,</w:t>
            </w:r>
          </w:p>
          <w:p w:rsidR="00F772F5" w:rsidRPr="007C5727" w:rsidRDefault="00F772F5" w:rsidP="00F772F5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>- мероприятия по энергосбережению в бюджетной сфере</w:t>
            </w:r>
            <w:r w:rsidR="00CF1A83">
              <w:t xml:space="preserve"> (замена оконных блоков на энергосберегающие)</w:t>
            </w:r>
            <w:r>
              <w:t>.</w:t>
            </w:r>
          </w:p>
        </w:tc>
      </w:tr>
      <w:tr w:rsidR="001253AE" w:rsidRPr="007C5727" w:rsidTr="00B243EC">
        <w:trPr>
          <w:trHeight w:val="841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lastRenderedPageBreak/>
              <w:t>7. Контакты куратора и разработчика 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A12657" w:rsidRPr="002444D7" w:rsidRDefault="00A12657" w:rsidP="00A12657">
            <w:pPr>
              <w:contextualSpacing/>
              <w:rPr>
                <w:color w:val="000000"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  <w:r w:rsidRPr="002444D7">
              <w:rPr>
                <w:color w:val="000000"/>
              </w:rPr>
              <w:t>, 3-28-37;</w:t>
            </w:r>
          </w:p>
          <w:p w:rsidR="001253AE" w:rsidRPr="007C5727" w:rsidRDefault="00A12657" w:rsidP="00A12657">
            <w:pPr>
              <w:contextualSpacing/>
              <w:rPr>
                <w:bCs/>
              </w:rPr>
            </w:pPr>
            <w:r w:rsidRPr="002444D7">
              <w:rPr>
                <w:color w:val="000000"/>
              </w:rPr>
              <w:t>Директор МКУ «Центр развития города Переславля-Залесского» –</w:t>
            </w:r>
            <w:r w:rsidRPr="002444D7">
              <w:t xml:space="preserve"> </w:t>
            </w:r>
            <w:proofErr w:type="spellStart"/>
            <w:r w:rsidRPr="002444D7">
              <w:t>Клопцова</w:t>
            </w:r>
            <w:proofErr w:type="spellEnd"/>
            <w:r w:rsidRPr="002444D7">
              <w:t xml:space="preserve"> Виктория Витальевна</w:t>
            </w:r>
            <w:r>
              <w:rPr>
                <w:color w:val="000000"/>
              </w:rPr>
              <w:t>, 3-04-64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7C5727">
              <w:t>8. Ссылка на электронную версию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B243EC">
            <w:pPr>
              <w:autoSpaceDE w:val="0"/>
              <w:autoSpaceDN w:val="0"/>
              <w:adjustRightInd w:val="0"/>
            </w:pPr>
            <w:r w:rsidRPr="007C5727">
              <w:t xml:space="preserve">https://admpereslavl.ru/normativno-pravovye-akty </w:t>
            </w:r>
          </w:p>
        </w:tc>
      </w:tr>
    </w:tbl>
    <w:p w:rsidR="001614DB" w:rsidRDefault="001614DB"/>
    <w:sectPr w:rsidR="0016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92"/>
    <w:rsid w:val="001253AE"/>
    <w:rsid w:val="001614DB"/>
    <w:rsid w:val="005B2319"/>
    <w:rsid w:val="00605751"/>
    <w:rsid w:val="008864CF"/>
    <w:rsid w:val="00963092"/>
    <w:rsid w:val="00A12657"/>
    <w:rsid w:val="00A95F3B"/>
    <w:rsid w:val="00CF1A83"/>
    <w:rsid w:val="00D36C80"/>
    <w:rsid w:val="00D37446"/>
    <w:rsid w:val="00E56C92"/>
    <w:rsid w:val="00E73413"/>
    <w:rsid w:val="00F7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28F58-48BB-4049-A971-D623403C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53AE"/>
    <w:pPr>
      <w:ind w:left="720"/>
    </w:pPr>
  </w:style>
  <w:style w:type="paragraph" w:customStyle="1" w:styleId="2">
    <w:name w:val="Знак Знак2"/>
    <w:basedOn w:val="a"/>
    <w:rsid w:val="00A12657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126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26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11</cp:revision>
  <cp:lastPrinted>2020-11-16T07:32:00Z</cp:lastPrinted>
  <dcterms:created xsi:type="dcterms:W3CDTF">2020-11-11T11:05:00Z</dcterms:created>
  <dcterms:modified xsi:type="dcterms:W3CDTF">2020-11-17T08:55:00Z</dcterms:modified>
</cp:coreProperties>
</file>